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D29" w:rsidRPr="00994777" w:rsidRDefault="003F07F8" w:rsidP="00994777">
      <w:pPr>
        <w:jc w:val="center"/>
      </w:pPr>
      <w:r>
        <w:rPr>
          <w:rFonts w:ascii="MS Sans Serif" w:hAnsi="MS Sans Serif"/>
          <w:noProof/>
          <w:lang w:eastAsia="ru-RU"/>
        </w:rPr>
        <w:drawing>
          <wp:inline distT="0" distB="0" distL="0" distR="0">
            <wp:extent cx="514350" cy="58102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4D29" w:rsidRPr="00994777" w:rsidRDefault="00464D29" w:rsidP="00994777">
      <w:pPr>
        <w:spacing w:after="0" w:line="240" w:lineRule="auto"/>
        <w:ind w:left="5812" w:hanging="57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94777">
        <w:rPr>
          <w:rFonts w:ascii="Times New Roman" w:hAnsi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464D29" w:rsidRPr="00994777" w:rsidRDefault="00464D29" w:rsidP="00994777">
      <w:pPr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val="uk-UA" w:eastAsia="uk-UA"/>
        </w:rPr>
      </w:pPr>
      <w:r w:rsidRPr="00994777">
        <w:rPr>
          <w:rFonts w:ascii="Times New Roman" w:hAnsi="Times New Roman"/>
          <w:b/>
          <w:bCs/>
          <w:sz w:val="28"/>
          <w:szCs w:val="28"/>
          <w:lang w:val="uk-UA" w:eastAsia="uk-UA"/>
        </w:rPr>
        <w:t>КИЇВСЬКОЇ ОБЛАСТІ</w:t>
      </w:r>
    </w:p>
    <w:p w:rsidR="00464D29" w:rsidRPr="00994777" w:rsidRDefault="00464D29" w:rsidP="00994777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994777">
        <w:rPr>
          <w:rFonts w:ascii="Times New Roman" w:hAnsi="Times New Roman"/>
          <w:b/>
          <w:bCs/>
          <w:sz w:val="26"/>
          <w:szCs w:val="26"/>
          <w:lang w:val="uk-UA" w:eastAsia="ru-RU"/>
        </w:rPr>
        <w:t>В И К О Н А В Ч И  Й         К О М І Т Е Т</w:t>
      </w:r>
    </w:p>
    <w:p w:rsidR="00464D29" w:rsidRPr="00994777" w:rsidRDefault="00464D29" w:rsidP="00994777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994777">
        <w:rPr>
          <w:rFonts w:ascii="Times New Roman" w:hAnsi="Times New Roman"/>
          <w:b/>
          <w:bCs/>
          <w:sz w:val="26"/>
          <w:szCs w:val="26"/>
          <w:lang w:val="uk-UA" w:eastAsia="ru-RU"/>
        </w:rPr>
        <w:t xml:space="preserve">Р  І  Ш  Е  Н  </w:t>
      </w:r>
      <w:proofErr w:type="spellStart"/>
      <w:r w:rsidRPr="00994777">
        <w:rPr>
          <w:rFonts w:ascii="Times New Roman" w:hAnsi="Times New Roman"/>
          <w:b/>
          <w:bCs/>
          <w:sz w:val="26"/>
          <w:szCs w:val="26"/>
          <w:lang w:val="uk-UA" w:eastAsia="ru-RU"/>
        </w:rPr>
        <w:t>Н</w:t>
      </w:r>
      <w:proofErr w:type="spellEnd"/>
      <w:r w:rsidRPr="00994777">
        <w:rPr>
          <w:rFonts w:ascii="Times New Roman" w:hAnsi="Times New Roman"/>
          <w:b/>
          <w:bCs/>
          <w:sz w:val="26"/>
          <w:szCs w:val="26"/>
          <w:lang w:val="uk-UA" w:eastAsia="ru-RU"/>
        </w:rPr>
        <w:t xml:space="preserve">  Я</w:t>
      </w:r>
    </w:p>
    <w:p w:rsidR="00464D29" w:rsidRPr="00D22F85" w:rsidRDefault="00464D29" w:rsidP="00994777">
      <w:pPr>
        <w:keepNext/>
        <w:spacing w:after="0" w:line="240" w:lineRule="auto"/>
        <w:outlineLvl w:val="0"/>
        <w:rPr>
          <w:rFonts w:ascii="Times New Roman" w:hAnsi="Times New Roman"/>
          <w:b/>
          <w:sz w:val="24"/>
          <w:szCs w:val="20"/>
          <w:lang w:eastAsia="ru-RU"/>
        </w:rPr>
      </w:pPr>
      <w:r>
        <w:rPr>
          <w:rFonts w:ascii="Times New Roman" w:hAnsi="Times New Roman"/>
          <w:b/>
          <w:bCs/>
          <w:u w:val="single"/>
          <w:lang w:val="uk-UA"/>
        </w:rPr>
        <w:t xml:space="preserve">«12»  вересня   </w:t>
      </w:r>
      <w:r w:rsidRPr="00D22F85">
        <w:rPr>
          <w:rFonts w:ascii="Times New Roman" w:hAnsi="Times New Roman"/>
          <w:b/>
          <w:bCs/>
          <w:u w:val="single"/>
          <w:lang w:val="uk-UA"/>
        </w:rPr>
        <w:t xml:space="preserve"> 201</w:t>
      </w:r>
      <w:r w:rsidRPr="00D22F85">
        <w:rPr>
          <w:rFonts w:ascii="Times New Roman" w:hAnsi="Times New Roman"/>
          <w:b/>
          <w:bCs/>
          <w:u w:val="single"/>
        </w:rPr>
        <w:t>7</w:t>
      </w:r>
      <w:r w:rsidRPr="00D22F85">
        <w:rPr>
          <w:rFonts w:ascii="Times New Roman" w:hAnsi="Times New Roman"/>
          <w:b/>
          <w:bCs/>
          <w:u w:val="single"/>
          <w:lang w:val="uk-UA"/>
        </w:rPr>
        <w:t xml:space="preserve"> року</w:t>
      </w:r>
      <w:r w:rsidRPr="00D22F85">
        <w:rPr>
          <w:rFonts w:ascii="Times New Roman" w:hAnsi="Times New Roman"/>
          <w:b/>
          <w:bCs/>
          <w:lang w:val="uk-UA"/>
        </w:rPr>
        <w:tab/>
      </w:r>
      <w:r>
        <w:rPr>
          <w:rFonts w:ascii="Times New Roman" w:hAnsi="Times New Roman"/>
          <w:b/>
          <w:bCs/>
          <w:lang w:val="uk-UA"/>
        </w:rPr>
        <w:tab/>
      </w:r>
      <w:r>
        <w:rPr>
          <w:rFonts w:ascii="Times New Roman" w:hAnsi="Times New Roman"/>
          <w:b/>
          <w:bCs/>
          <w:lang w:val="uk-UA"/>
        </w:rPr>
        <w:tab/>
        <w:t xml:space="preserve">                                                                </w:t>
      </w:r>
      <w:r w:rsidR="00F9206C">
        <w:rPr>
          <w:rFonts w:ascii="Times New Roman" w:hAnsi="Times New Roman"/>
          <w:b/>
          <w:bCs/>
          <w:lang w:val="uk-UA"/>
        </w:rPr>
        <w:t xml:space="preserve">                       </w:t>
      </w:r>
      <w:r w:rsidRPr="00D22F85">
        <w:rPr>
          <w:rFonts w:ascii="Times New Roman" w:hAnsi="Times New Roman"/>
          <w:b/>
          <w:bCs/>
          <w:lang w:val="uk-UA"/>
        </w:rPr>
        <w:t>№</w:t>
      </w:r>
      <w:r w:rsidRPr="00F9206C">
        <w:rPr>
          <w:rFonts w:ascii="Times New Roman" w:hAnsi="Times New Roman"/>
          <w:b/>
          <w:bCs/>
          <w:u w:val="single"/>
        </w:rPr>
        <w:t>557</w:t>
      </w:r>
      <w:r w:rsidRPr="00F9206C">
        <w:rPr>
          <w:rFonts w:ascii="Times New Roman" w:hAnsi="Times New Roman"/>
          <w:b/>
          <w:bCs/>
          <w:u w:val="single"/>
          <w:lang w:val="uk-UA"/>
        </w:rPr>
        <w:t xml:space="preserve">   </w:t>
      </w:r>
      <w:r w:rsidRPr="00D22F85">
        <w:rPr>
          <w:rFonts w:ascii="Times New Roman" w:hAnsi="Times New Roman"/>
          <w:b/>
          <w:bCs/>
          <w:lang w:val="uk-UA"/>
        </w:rPr>
        <w:t xml:space="preserve">                      </w:t>
      </w:r>
    </w:p>
    <w:p w:rsidR="00464D29" w:rsidRPr="00D22F85" w:rsidRDefault="00464D29">
      <w:pPr>
        <w:rPr>
          <w:rFonts w:ascii="Times New Roman" w:hAnsi="Times New Roman"/>
          <w:lang w:val="uk-UA"/>
        </w:rPr>
      </w:pPr>
    </w:p>
    <w:p w:rsidR="00464D29" w:rsidRDefault="00464D29" w:rsidP="0099477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994777">
        <w:rPr>
          <w:rFonts w:ascii="Times New Roman" w:hAnsi="Times New Roman"/>
          <w:sz w:val="24"/>
          <w:szCs w:val="24"/>
          <w:lang w:val="uk-UA"/>
        </w:rPr>
        <w:t>Про</w:t>
      </w:r>
      <w:r>
        <w:rPr>
          <w:rFonts w:ascii="Times New Roman" w:hAnsi="Times New Roman"/>
          <w:sz w:val="24"/>
          <w:szCs w:val="24"/>
          <w:lang w:val="uk-UA"/>
        </w:rPr>
        <w:t xml:space="preserve"> результати проведеного аналізу</w:t>
      </w:r>
    </w:p>
    <w:p w:rsidR="00464D29" w:rsidRDefault="00464D29" w:rsidP="0099477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нарахування та сплати частини орендної плати</w:t>
      </w:r>
    </w:p>
    <w:p w:rsidR="00464D29" w:rsidRDefault="00464D29" w:rsidP="0099477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до міського бюджету комунальними підприємствами </w:t>
      </w:r>
    </w:p>
    <w:p w:rsidR="00464D29" w:rsidRDefault="00464D29" w:rsidP="0099477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 </w:t>
      </w:r>
    </w:p>
    <w:p w:rsidR="00464D29" w:rsidRDefault="00464D29" w:rsidP="0099477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за користування майном територіальної громади </w:t>
      </w:r>
      <w:proofErr w:type="spellStart"/>
      <w:r w:rsidRPr="00994777">
        <w:rPr>
          <w:rFonts w:ascii="Times New Roman" w:hAnsi="Times New Roman"/>
          <w:sz w:val="24"/>
          <w:szCs w:val="24"/>
          <w:lang w:val="uk-UA"/>
        </w:rPr>
        <w:t>м.Буча</w:t>
      </w:r>
      <w:proofErr w:type="spellEnd"/>
    </w:p>
    <w:p w:rsidR="00464D29" w:rsidRDefault="00464D29" w:rsidP="0099477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64D29" w:rsidRDefault="00464D29" w:rsidP="0099477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64D29" w:rsidRDefault="00464D29" w:rsidP="002B71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Заслухавши інформацію завідувача відділу економіки Унучко Н.М. про проведений аналіз нарахування та сплати частини орендної плати до міського бюджету комунальними підприємствами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 за І півріччя 2017 року, керуючись ст.60 Закону України «Про місцеве самоврядування в Україні, керуючись ч.2 ст.19 Закону України «Про оренду державного і комунального майна», Розпорядженням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міського голови від 30.08.20017 р. виконавчий комітет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</w:p>
    <w:p w:rsidR="00464D29" w:rsidRDefault="00464D29" w:rsidP="0099477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64D29" w:rsidRDefault="00464D29" w:rsidP="0099477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64D29" w:rsidRDefault="00464D29" w:rsidP="0099477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>ВИРІШИВ:</w:t>
      </w:r>
    </w:p>
    <w:p w:rsidR="00464D29" w:rsidRDefault="00464D29" w:rsidP="0099477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64D29" w:rsidRPr="00BC0C88" w:rsidRDefault="00464D29" w:rsidP="00BC0C8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Звіт</w:t>
      </w:r>
      <w:r w:rsidRPr="00BC0C88">
        <w:rPr>
          <w:rFonts w:ascii="Times New Roman" w:hAnsi="Times New Roman"/>
          <w:sz w:val="24"/>
          <w:szCs w:val="24"/>
          <w:lang w:val="uk-UA"/>
        </w:rPr>
        <w:t xml:space="preserve"> з</w:t>
      </w:r>
      <w:r>
        <w:rPr>
          <w:rFonts w:ascii="Times New Roman" w:hAnsi="Times New Roman"/>
          <w:sz w:val="24"/>
          <w:szCs w:val="24"/>
          <w:lang w:val="uk-UA"/>
        </w:rPr>
        <w:t xml:space="preserve">авідувача відділу економіки Унучко Н.М.  про проведений аналіз нарахування та сплати частини орендної плати до міського бюджету комунальними підприємствами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 за І півріччя 2017 року</w:t>
      </w:r>
      <w:r w:rsidRPr="00BC0C88">
        <w:rPr>
          <w:rFonts w:ascii="Times New Roman" w:hAnsi="Times New Roman"/>
          <w:sz w:val="24"/>
          <w:szCs w:val="24"/>
          <w:lang w:val="uk-UA"/>
        </w:rPr>
        <w:t xml:space="preserve"> взяти до відома</w:t>
      </w:r>
      <w:r>
        <w:rPr>
          <w:rFonts w:ascii="Times New Roman" w:hAnsi="Times New Roman"/>
          <w:sz w:val="24"/>
          <w:szCs w:val="24"/>
          <w:lang w:val="uk-UA"/>
        </w:rPr>
        <w:t xml:space="preserve"> ( додаток 1).</w:t>
      </w:r>
    </w:p>
    <w:p w:rsidR="00464D29" w:rsidRDefault="00464D29" w:rsidP="00BC0C8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64D29" w:rsidRDefault="00464D29" w:rsidP="00BC0C8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Зобов’язати комунальні підприємства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ради, </w:t>
      </w:r>
      <w:r w:rsidRPr="00CC70FF">
        <w:rPr>
          <w:rFonts w:ascii="Times New Roman" w:hAnsi="Times New Roman"/>
          <w:sz w:val="24"/>
          <w:szCs w:val="24"/>
          <w:lang w:val="uk-UA"/>
        </w:rPr>
        <w:t>які є орендодавцями комунального майна</w:t>
      </w:r>
      <w:r>
        <w:rPr>
          <w:rFonts w:ascii="Times New Roman" w:hAnsi="Times New Roman"/>
          <w:sz w:val="24"/>
          <w:szCs w:val="24"/>
          <w:lang w:val="uk-UA"/>
        </w:rPr>
        <w:t>, а саме:</w:t>
      </w:r>
    </w:p>
    <w:p w:rsidR="00464D29" w:rsidRDefault="00464D29" w:rsidP="00BC0C8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КП «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управління житлово-комунального господарства»</w:t>
      </w:r>
    </w:p>
    <w:p w:rsidR="00464D29" w:rsidRDefault="00464D29" w:rsidP="00BC0C8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КП «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Продсервіс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»</w:t>
      </w:r>
    </w:p>
    <w:p w:rsidR="00464D29" w:rsidRDefault="00464D29" w:rsidP="003A545F">
      <w:pPr>
        <w:numPr>
          <w:ilvl w:val="1"/>
          <w:numId w:val="1"/>
        </w:numPr>
        <w:tabs>
          <w:tab w:val="clear" w:pos="1440"/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провести пропорційне співвідношення акумульованих коштів, які надійшли на розрахунковий рахунок в період з 01.01.2017р.по 31.06.2017р. від орендарів за користування майном територіальної громади м. Буча та перерахувати до місцевого бюджету 30 % від отриманої суми до 20.09.2017р. відповідно додатку 1 до Звіту;</w:t>
      </w:r>
    </w:p>
    <w:p w:rsidR="00464D29" w:rsidRDefault="00464D29" w:rsidP="003A545F">
      <w:pPr>
        <w:tabs>
          <w:tab w:val="num" w:pos="1080"/>
        </w:tabs>
        <w:spacing w:after="0" w:line="240" w:lineRule="auto"/>
        <w:ind w:hanging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64D29" w:rsidRDefault="00464D29" w:rsidP="003A545F">
      <w:pPr>
        <w:pStyle w:val="a5"/>
        <w:tabs>
          <w:tab w:val="num" w:pos="1080"/>
        </w:tabs>
        <w:spacing w:after="0" w:line="240" w:lineRule="auto"/>
        <w:ind w:left="1440" w:hanging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2) </w:t>
      </w:r>
      <w:r>
        <w:rPr>
          <w:rFonts w:ascii="Times New Roman" w:hAnsi="Times New Roman"/>
          <w:sz w:val="24"/>
          <w:szCs w:val="24"/>
          <w:lang w:val="uk-UA"/>
        </w:rPr>
        <w:tab/>
        <w:t xml:space="preserve">привести у відповідність до рішення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 від 17.04.2014р.  №1622-53-</w:t>
      </w:r>
      <w:r>
        <w:rPr>
          <w:rFonts w:ascii="Times New Roman" w:hAnsi="Times New Roman"/>
          <w:sz w:val="24"/>
          <w:szCs w:val="24"/>
          <w:lang w:val="en-US"/>
        </w:rPr>
        <w:t>VI</w:t>
      </w:r>
      <w:r>
        <w:rPr>
          <w:rFonts w:ascii="Times New Roman" w:hAnsi="Times New Roman"/>
          <w:sz w:val="24"/>
          <w:szCs w:val="24"/>
          <w:lang w:val="uk-UA"/>
        </w:rPr>
        <w:t xml:space="preserve"> про внесення змін до «Методики розрахунку орендної плати за користуванням майном територіальної громади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м.Буча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та пропорції її розподілу», всі  діючі договори оренди;</w:t>
      </w:r>
    </w:p>
    <w:p w:rsidR="00464D29" w:rsidRDefault="00464D29" w:rsidP="003A545F">
      <w:pPr>
        <w:pStyle w:val="a5"/>
        <w:tabs>
          <w:tab w:val="num" w:pos="1080"/>
        </w:tabs>
        <w:spacing w:after="0" w:line="240" w:lineRule="auto"/>
        <w:ind w:firstLine="18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64D29" w:rsidRDefault="00464D29" w:rsidP="003A545F">
      <w:pPr>
        <w:tabs>
          <w:tab w:val="num" w:pos="1080"/>
        </w:tabs>
        <w:spacing w:after="0" w:line="240" w:lineRule="auto"/>
        <w:ind w:left="1440" w:hanging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3) щомісячно до 15 числа наступного за звітним надавати відділу економіки інформацію про нараховану та отриману орендну плату з урахуванням розрахунку орендної плати, яка підлягає перерахуванню до міського бюджету, за попередній місяць.</w:t>
      </w:r>
    </w:p>
    <w:p w:rsidR="00464D29" w:rsidRDefault="00464D29" w:rsidP="00DE66B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64D29" w:rsidRDefault="00464D29" w:rsidP="00BC0C8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Рекомендувати комунальним підприємствам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ради, </w:t>
      </w:r>
      <w:r w:rsidRPr="00CC70FF">
        <w:rPr>
          <w:rFonts w:ascii="Times New Roman" w:hAnsi="Times New Roman"/>
          <w:sz w:val="24"/>
          <w:szCs w:val="24"/>
          <w:lang w:val="uk-UA"/>
        </w:rPr>
        <w:t>які є орендодавцями комунального майна</w:t>
      </w:r>
      <w:r>
        <w:rPr>
          <w:rFonts w:ascii="Times New Roman" w:hAnsi="Times New Roman"/>
          <w:sz w:val="24"/>
          <w:szCs w:val="24"/>
          <w:lang w:val="uk-UA"/>
        </w:rPr>
        <w:t>, а саме:</w:t>
      </w:r>
    </w:p>
    <w:p w:rsidR="00464D29" w:rsidRDefault="00464D29" w:rsidP="00BC0C8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КП «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управління житлово-комунального господарства»</w:t>
      </w:r>
    </w:p>
    <w:p w:rsidR="00464D29" w:rsidRDefault="00464D29" w:rsidP="00BC0C8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6762C">
        <w:rPr>
          <w:rFonts w:ascii="Times New Roman" w:hAnsi="Times New Roman"/>
          <w:sz w:val="24"/>
          <w:szCs w:val="24"/>
          <w:lang w:val="uk-UA"/>
        </w:rPr>
        <w:t xml:space="preserve">КП « </w:t>
      </w:r>
      <w:proofErr w:type="spellStart"/>
      <w:r w:rsidRPr="00A6762C">
        <w:rPr>
          <w:rFonts w:ascii="Times New Roman" w:hAnsi="Times New Roman"/>
          <w:sz w:val="24"/>
          <w:szCs w:val="24"/>
          <w:lang w:val="uk-UA"/>
        </w:rPr>
        <w:t>Продсервіс</w:t>
      </w:r>
      <w:proofErr w:type="spellEnd"/>
      <w:r w:rsidRPr="00A6762C">
        <w:rPr>
          <w:rFonts w:ascii="Times New Roman" w:hAnsi="Times New Roman"/>
          <w:sz w:val="24"/>
          <w:szCs w:val="24"/>
          <w:lang w:val="uk-UA"/>
        </w:rPr>
        <w:t>»</w:t>
      </w:r>
    </w:p>
    <w:p w:rsidR="00464D29" w:rsidRDefault="00464D29" w:rsidP="00DE66BA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  <w:r w:rsidRPr="00A6762C">
        <w:rPr>
          <w:rFonts w:ascii="Times New Roman" w:hAnsi="Times New Roman"/>
          <w:sz w:val="24"/>
          <w:szCs w:val="24"/>
          <w:lang w:val="uk-UA"/>
        </w:rPr>
        <w:t>провести пропорційне співвідношення акумульованих коштів, які надійшли на розрахунковий рахунок</w:t>
      </w:r>
      <w:r>
        <w:rPr>
          <w:rFonts w:ascii="Times New Roman" w:hAnsi="Times New Roman"/>
          <w:sz w:val="24"/>
          <w:szCs w:val="24"/>
          <w:lang w:val="uk-UA"/>
        </w:rPr>
        <w:t xml:space="preserve"> від орендарів за користування майном територіальної громади м. Буча, починаючи з 17.04.2014 р., від моменту прийняття рішення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 №1622-53-</w:t>
      </w:r>
      <w:r>
        <w:rPr>
          <w:rFonts w:ascii="Times New Roman" w:hAnsi="Times New Roman"/>
          <w:sz w:val="24"/>
          <w:szCs w:val="24"/>
          <w:lang w:val="en-US"/>
        </w:rPr>
        <w:t>VI</w:t>
      </w:r>
      <w:r>
        <w:rPr>
          <w:rFonts w:ascii="Times New Roman" w:hAnsi="Times New Roman"/>
          <w:sz w:val="24"/>
          <w:szCs w:val="24"/>
          <w:lang w:val="uk-UA"/>
        </w:rPr>
        <w:t xml:space="preserve"> про внесення змін до «Методики розрахунку орендної плати за користуванням майном територіальної громади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м.Буча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та пропорції її розподілу», затвердженої рішенням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 від 31.10.2013р. №1429-45-</w:t>
      </w:r>
      <w:r>
        <w:rPr>
          <w:rFonts w:ascii="Times New Roman" w:hAnsi="Times New Roman"/>
          <w:sz w:val="24"/>
          <w:szCs w:val="24"/>
          <w:lang w:val="en-US"/>
        </w:rPr>
        <w:t>VI</w:t>
      </w:r>
      <w:r>
        <w:rPr>
          <w:rFonts w:ascii="Times New Roman" w:hAnsi="Times New Roman"/>
          <w:sz w:val="24"/>
          <w:szCs w:val="24"/>
          <w:lang w:val="uk-UA"/>
        </w:rPr>
        <w:t xml:space="preserve"> та відповідно перерахувати до місцевого бюджету 30 % від отриманої суми.</w:t>
      </w:r>
    </w:p>
    <w:p w:rsidR="00464D29" w:rsidRDefault="00464D29" w:rsidP="00BC0C88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64D29" w:rsidRDefault="00464D29" w:rsidP="00BC0C8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Фінансовому управлінню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 щомісячно до 5 числа надавати інформацію відділу економіки про надходження коштів до міського бюджету від оренди комунального майна.</w:t>
      </w:r>
    </w:p>
    <w:p w:rsidR="00464D29" w:rsidRPr="00453DE0" w:rsidRDefault="00464D29" w:rsidP="00BC0C8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64D29" w:rsidRPr="00453DE0" w:rsidRDefault="00464D29" w:rsidP="00BC0C8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53DE0">
        <w:rPr>
          <w:rFonts w:ascii="Times New Roman" w:hAnsi="Times New Roman"/>
          <w:sz w:val="24"/>
          <w:szCs w:val="24"/>
          <w:lang w:val="uk-UA"/>
        </w:rPr>
        <w:t>Відділу економіки провести контроль за повним та св</w:t>
      </w:r>
      <w:r>
        <w:rPr>
          <w:rFonts w:ascii="Times New Roman" w:hAnsi="Times New Roman"/>
          <w:sz w:val="24"/>
          <w:szCs w:val="24"/>
          <w:lang w:val="uk-UA"/>
        </w:rPr>
        <w:t>оєчасним надходженням від  КП «</w:t>
      </w:r>
      <w:proofErr w:type="spellStart"/>
      <w:r w:rsidRPr="00453DE0">
        <w:rPr>
          <w:rFonts w:ascii="Times New Roman" w:hAnsi="Times New Roman"/>
          <w:sz w:val="24"/>
          <w:szCs w:val="24"/>
          <w:lang w:val="uk-UA"/>
        </w:rPr>
        <w:t>Бучанське</w:t>
      </w:r>
      <w:proofErr w:type="spellEnd"/>
      <w:r w:rsidRPr="00453DE0">
        <w:rPr>
          <w:rFonts w:ascii="Times New Roman" w:hAnsi="Times New Roman"/>
          <w:sz w:val="24"/>
          <w:szCs w:val="24"/>
          <w:lang w:val="uk-UA"/>
        </w:rPr>
        <w:t xml:space="preserve"> управління житлов</w:t>
      </w:r>
      <w:r>
        <w:rPr>
          <w:rFonts w:ascii="Times New Roman" w:hAnsi="Times New Roman"/>
          <w:sz w:val="24"/>
          <w:szCs w:val="24"/>
          <w:lang w:val="uk-UA"/>
        </w:rPr>
        <w:t xml:space="preserve">о-комунального господарства»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та</w:t>
      </w:r>
      <w:r w:rsidRPr="00453DE0">
        <w:rPr>
          <w:rFonts w:ascii="Times New Roman" w:hAnsi="Times New Roman"/>
          <w:sz w:val="24"/>
          <w:szCs w:val="24"/>
          <w:lang w:val="uk-UA"/>
        </w:rPr>
        <w:t>КП</w:t>
      </w:r>
      <w:proofErr w:type="spellEnd"/>
      <w:r w:rsidRPr="00453DE0">
        <w:rPr>
          <w:rFonts w:ascii="Times New Roman" w:hAnsi="Times New Roman"/>
          <w:sz w:val="24"/>
          <w:szCs w:val="24"/>
          <w:lang w:val="uk-UA"/>
        </w:rPr>
        <w:t xml:space="preserve"> «</w:t>
      </w:r>
      <w:proofErr w:type="spellStart"/>
      <w:r w:rsidRPr="00453DE0">
        <w:rPr>
          <w:rFonts w:ascii="Times New Roman" w:hAnsi="Times New Roman"/>
          <w:sz w:val="24"/>
          <w:szCs w:val="24"/>
          <w:lang w:val="uk-UA"/>
        </w:rPr>
        <w:t>Продсервіс</w:t>
      </w:r>
      <w:proofErr w:type="spellEnd"/>
      <w:r w:rsidRPr="00453DE0">
        <w:rPr>
          <w:rFonts w:ascii="Times New Roman" w:hAnsi="Times New Roman"/>
          <w:sz w:val="24"/>
          <w:szCs w:val="24"/>
          <w:lang w:val="uk-UA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 xml:space="preserve"> за період з 01.01.2017р.по 31.06.2017р. коштів від оренди комунального майна територіальної громади м. Буча до міського бюджету.</w:t>
      </w:r>
    </w:p>
    <w:p w:rsidR="00464D29" w:rsidRPr="00B66B47" w:rsidRDefault="00464D29" w:rsidP="00BC0C8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64D29" w:rsidRDefault="00464D29" w:rsidP="00BC0C8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завідувача відділу економіки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радиУнучко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Н.М.</w:t>
      </w:r>
    </w:p>
    <w:p w:rsidR="00464D29" w:rsidRDefault="00464D29" w:rsidP="00BC0C8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64D29" w:rsidRDefault="00464D29" w:rsidP="002B71C8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64D29" w:rsidRDefault="00464D29" w:rsidP="002B71C8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64D29" w:rsidRPr="002B71C8" w:rsidRDefault="00464D29" w:rsidP="002B71C8">
      <w:pPr>
        <w:pStyle w:val="a5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B71C8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2B71C8">
        <w:rPr>
          <w:rFonts w:ascii="Times New Roman" w:hAnsi="Times New Roman"/>
          <w:b/>
          <w:sz w:val="24"/>
          <w:szCs w:val="24"/>
          <w:lang w:val="uk-UA"/>
        </w:rPr>
        <w:tab/>
      </w:r>
      <w:r w:rsidRPr="002B71C8">
        <w:rPr>
          <w:rFonts w:ascii="Times New Roman" w:hAnsi="Times New Roman"/>
          <w:b/>
          <w:sz w:val="24"/>
          <w:szCs w:val="24"/>
          <w:lang w:val="uk-UA"/>
        </w:rPr>
        <w:tab/>
      </w:r>
      <w:r w:rsidRPr="002B71C8">
        <w:rPr>
          <w:rFonts w:ascii="Times New Roman" w:hAnsi="Times New Roman"/>
          <w:b/>
          <w:sz w:val="24"/>
          <w:szCs w:val="24"/>
          <w:lang w:val="uk-UA"/>
        </w:rPr>
        <w:tab/>
      </w:r>
      <w:r w:rsidRPr="002B71C8">
        <w:rPr>
          <w:rFonts w:ascii="Times New Roman" w:hAnsi="Times New Roman"/>
          <w:b/>
          <w:sz w:val="24"/>
          <w:szCs w:val="24"/>
          <w:lang w:val="uk-UA"/>
        </w:rPr>
        <w:tab/>
      </w:r>
      <w:r w:rsidRPr="002B71C8">
        <w:rPr>
          <w:rFonts w:ascii="Times New Roman" w:hAnsi="Times New Roman"/>
          <w:b/>
          <w:sz w:val="24"/>
          <w:szCs w:val="24"/>
          <w:lang w:val="uk-UA"/>
        </w:rPr>
        <w:tab/>
      </w:r>
      <w:r w:rsidRPr="002B71C8">
        <w:rPr>
          <w:rFonts w:ascii="Times New Roman" w:hAnsi="Times New Roman"/>
          <w:b/>
          <w:sz w:val="24"/>
          <w:szCs w:val="24"/>
          <w:lang w:val="uk-UA"/>
        </w:rPr>
        <w:tab/>
      </w:r>
      <w:proofErr w:type="spellStart"/>
      <w:r w:rsidRPr="002B71C8">
        <w:rPr>
          <w:rFonts w:ascii="Times New Roman" w:hAnsi="Times New Roman"/>
          <w:b/>
          <w:sz w:val="24"/>
          <w:szCs w:val="24"/>
          <w:lang w:val="uk-UA"/>
        </w:rPr>
        <w:t>А.П.Федорук</w:t>
      </w:r>
      <w:proofErr w:type="spellEnd"/>
    </w:p>
    <w:p w:rsidR="00464D29" w:rsidRDefault="00464D29" w:rsidP="002B71C8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64D29" w:rsidRDefault="00464D29" w:rsidP="002B71C8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64D29" w:rsidRDefault="00464D29" w:rsidP="002B71C8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6A76EE">
        <w:rPr>
          <w:rFonts w:ascii="Times New Roman" w:hAnsi="Times New Roman"/>
          <w:sz w:val="24"/>
          <w:szCs w:val="24"/>
          <w:lang w:val="uk-UA"/>
        </w:rPr>
        <w:t>В.о.керуючого</w:t>
      </w:r>
      <w:proofErr w:type="spellEnd"/>
      <w:r w:rsidRPr="006A76EE">
        <w:rPr>
          <w:rFonts w:ascii="Times New Roman" w:hAnsi="Times New Roman"/>
          <w:sz w:val="24"/>
          <w:szCs w:val="24"/>
          <w:lang w:val="uk-UA"/>
        </w:rPr>
        <w:t xml:space="preserve"> справами</w:t>
      </w:r>
      <w:r w:rsidRPr="006A76EE">
        <w:rPr>
          <w:rFonts w:ascii="Times New Roman" w:hAnsi="Times New Roman"/>
          <w:sz w:val="24"/>
          <w:szCs w:val="24"/>
          <w:lang w:val="uk-UA"/>
        </w:rPr>
        <w:tab/>
      </w:r>
      <w:r w:rsidRPr="006A76EE">
        <w:rPr>
          <w:rFonts w:ascii="Times New Roman" w:hAnsi="Times New Roman"/>
          <w:sz w:val="24"/>
          <w:szCs w:val="24"/>
          <w:lang w:val="uk-UA"/>
        </w:rPr>
        <w:tab/>
      </w:r>
      <w:r w:rsidRPr="006A76EE">
        <w:rPr>
          <w:rFonts w:ascii="Times New Roman" w:hAnsi="Times New Roman"/>
          <w:sz w:val="24"/>
          <w:szCs w:val="24"/>
          <w:lang w:val="uk-UA"/>
        </w:rPr>
        <w:tab/>
      </w:r>
      <w:r w:rsidRPr="006A76EE">
        <w:rPr>
          <w:rFonts w:ascii="Times New Roman" w:hAnsi="Times New Roman"/>
          <w:sz w:val="24"/>
          <w:szCs w:val="24"/>
          <w:lang w:val="uk-UA"/>
        </w:rPr>
        <w:tab/>
      </w:r>
      <w:r w:rsidRPr="006A76EE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Т.О.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Шаправський</w:t>
      </w:r>
      <w:proofErr w:type="spellEnd"/>
    </w:p>
    <w:p w:rsidR="00464D29" w:rsidRDefault="00464D29" w:rsidP="002B71C8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64D29" w:rsidRDefault="00464D29" w:rsidP="002B71C8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64D29" w:rsidRDefault="00464D29" w:rsidP="002B71C8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ПОГОДЖЕНО:</w:t>
      </w:r>
    </w:p>
    <w:p w:rsidR="00464D29" w:rsidRDefault="00464D29" w:rsidP="00C01AE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64D29" w:rsidRDefault="00464D29" w:rsidP="00BE152A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Начальник фінансового управління                                 Т.А.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Сімон</w:t>
      </w:r>
      <w:proofErr w:type="spellEnd"/>
    </w:p>
    <w:p w:rsidR="00464D29" w:rsidRDefault="00464D29" w:rsidP="002B71C8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64D29" w:rsidRDefault="00464D29" w:rsidP="002B71C8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64D29" w:rsidRDefault="00464D29" w:rsidP="002B71C8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ПОДАННЯ:</w:t>
      </w:r>
    </w:p>
    <w:p w:rsidR="00464D29" w:rsidRDefault="00464D29" w:rsidP="002B71C8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64D29" w:rsidRDefault="00464D29" w:rsidP="002B71C8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Завідувач відділу економіки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Н.М.Унучко</w:t>
      </w:r>
      <w:proofErr w:type="spellEnd"/>
    </w:p>
    <w:p w:rsidR="00773574" w:rsidRDefault="00773574" w:rsidP="002B71C8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73574" w:rsidRDefault="00773574" w:rsidP="002B71C8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73574" w:rsidRDefault="00773574" w:rsidP="002B71C8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73574" w:rsidRDefault="00773574" w:rsidP="002B71C8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73574" w:rsidRDefault="00773574" w:rsidP="002B71C8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73574" w:rsidRDefault="00773574" w:rsidP="002B71C8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73574" w:rsidRDefault="00773574" w:rsidP="002B71C8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73574" w:rsidRDefault="00773574" w:rsidP="002B71C8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73574" w:rsidRDefault="00773574" w:rsidP="002B71C8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73574" w:rsidRDefault="00773574" w:rsidP="002B71C8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73574" w:rsidRDefault="00773574" w:rsidP="002B71C8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637" w:type="dxa"/>
        <w:tblLook w:val="04A0" w:firstRow="1" w:lastRow="0" w:firstColumn="1" w:lastColumn="0" w:noHBand="0" w:noVBand="1"/>
      </w:tblPr>
      <w:tblGrid>
        <w:gridCol w:w="474"/>
        <w:gridCol w:w="1456"/>
        <w:gridCol w:w="1222"/>
        <w:gridCol w:w="1439"/>
        <w:gridCol w:w="1471"/>
        <w:gridCol w:w="1131"/>
        <w:gridCol w:w="1222"/>
        <w:gridCol w:w="1222"/>
      </w:tblGrid>
      <w:tr w:rsidR="00773574" w:rsidRPr="00773574" w:rsidTr="001A1027">
        <w:trPr>
          <w:trHeight w:val="1234"/>
        </w:trPr>
        <w:tc>
          <w:tcPr>
            <w:tcW w:w="96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574" w:rsidRPr="00773574" w:rsidRDefault="00773574" w:rsidP="00773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7735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lastRenderedPageBreak/>
              <w:t xml:space="preserve">Аналіз нарахованої та сплаченої орендної плати комунальними підприємствами </w:t>
            </w:r>
            <w:proofErr w:type="spellStart"/>
            <w:r w:rsidRPr="007735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Бучанської</w:t>
            </w:r>
            <w:proofErr w:type="spellEnd"/>
            <w:r w:rsidRPr="007735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 xml:space="preserve"> міської ради за І півріччя 2017 року</w:t>
            </w:r>
          </w:p>
        </w:tc>
      </w:tr>
      <w:tr w:rsidR="00773574" w:rsidRPr="00773574" w:rsidTr="001A1027">
        <w:trPr>
          <w:trHeight w:val="244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574" w:rsidRPr="00773574" w:rsidRDefault="00773574" w:rsidP="00773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574" w:rsidRPr="00773574" w:rsidRDefault="00773574" w:rsidP="00773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574" w:rsidRPr="00773574" w:rsidRDefault="00773574" w:rsidP="0077357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574" w:rsidRPr="00773574" w:rsidRDefault="00773574" w:rsidP="0077357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574" w:rsidRPr="00773574" w:rsidRDefault="00773574" w:rsidP="0077357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574" w:rsidRPr="00773574" w:rsidRDefault="00773574" w:rsidP="0077357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574" w:rsidRPr="00773574" w:rsidRDefault="00773574" w:rsidP="0077357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574" w:rsidRPr="00773574" w:rsidRDefault="00773574" w:rsidP="007735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357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грн.</w:t>
            </w:r>
          </w:p>
        </w:tc>
      </w:tr>
      <w:tr w:rsidR="00773574" w:rsidRPr="00773574" w:rsidTr="001A1027">
        <w:trPr>
          <w:trHeight w:val="244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3574" w:rsidRPr="00773574" w:rsidRDefault="00773574" w:rsidP="00773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3574" w:rsidRPr="00773574" w:rsidRDefault="00773574" w:rsidP="00773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3574" w:rsidRPr="00773574" w:rsidRDefault="00773574" w:rsidP="0077357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3574" w:rsidRPr="00773574" w:rsidRDefault="00773574" w:rsidP="0077357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3574" w:rsidRPr="00773574" w:rsidRDefault="00773574" w:rsidP="0077357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3574" w:rsidRPr="00773574" w:rsidRDefault="00773574" w:rsidP="0077357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3574" w:rsidRPr="00773574" w:rsidRDefault="00773574" w:rsidP="0077357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3574" w:rsidRPr="00773574" w:rsidRDefault="00773574" w:rsidP="007735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73574" w:rsidRPr="00773574" w:rsidTr="001A1027">
        <w:trPr>
          <w:trHeight w:val="645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574" w:rsidRPr="00773574" w:rsidRDefault="00773574" w:rsidP="00773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574" w:rsidRPr="00773574" w:rsidRDefault="00773574" w:rsidP="00773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Назва</w:t>
            </w:r>
            <w:proofErr w:type="spellEnd"/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підприємства</w:t>
            </w:r>
            <w:proofErr w:type="spellEnd"/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574" w:rsidRPr="00773574" w:rsidRDefault="00773574" w:rsidP="00773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Нараховано</w:t>
            </w:r>
            <w:proofErr w:type="spellEnd"/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орендної</w:t>
            </w:r>
            <w:proofErr w:type="spellEnd"/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плати за </w:t>
            </w:r>
            <w:proofErr w:type="spellStart"/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перід</w:t>
            </w:r>
            <w:proofErr w:type="spellEnd"/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01.01.2017р. по 30.06.2017р.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574" w:rsidRPr="00773574" w:rsidRDefault="00773574" w:rsidP="00773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Надійшло</w:t>
            </w:r>
            <w:proofErr w:type="spellEnd"/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комунальним</w:t>
            </w:r>
            <w:proofErr w:type="spellEnd"/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підприємствам</w:t>
            </w:r>
            <w:proofErr w:type="spellEnd"/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орендної</w:t>
            </w:r>
            <w:proofErr w:type="spellEnd"/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плати за </w:t>
            </w:r>
            <w:proofErr w:type="spellStart"/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перід</w:t>
            </w:r>
            <w:proofErr w:type="spellEnd"/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 01.01.2017р. по 30.06.2017р.</w:t>
            </w:r>
          </w:p>
        </w:tc>
        <w:tc>
          <w:tcPr>
            <w:tcW w:w="2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3574" w:rsidRPr="00773574" w:rsidRDefault="00773574" w:rsidP="00773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Пропорційне</w:t>
            </w:r>
            <w:proofErr w:type="spellEnd"/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співвідношення</w:t>
            </w:r>
            <w:proofErr w:type="spellEnd"/>
          </w:p>
        </w:tc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574" w:rsidRPr="00773574" w:rsidRDefault="00773574" w:rsidP="00773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Сплачено</w:t>
            </w:r>
            <w:proofErr w:type="spellEnd"/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місцевого</w:t>
            </w:r>
            <w:proofErr w:type="spellEnd"/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бюджету станом на 01.07.2017р. </w:t>
            </w:r>
          </w:p>
        </w:tc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574" w:rsidRPr="00773574" w:rsidRDefault="00773574" w:rsidP="00773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Підлягає</w:t>
            </w:r>
            <w:proofErr w:type="spellEnd"/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сплаті</w:t>
            </w:r>
            <w:proofErr w:type="spellEnd"/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до </w:t>
            </w:r>
            <w:proofErr w:type="spellStart"/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місцевого</w:t>
            </w:r>
            <w:proofErr w:type="spellEnd"/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бюджету станом на 01.07.2017р. </w:t>
            </w:r>
          </w:p>
        </w:tc>
      </w:tr>
      <w:tr w:rsidR="00773574" w:rsidRPr="00773574" w:rsidTr="001A1027">
        <w:trPr>
          <w:trHeight w:val="1751"/>
        </w:trPr>
        <w:tc>
          <w:tcPr>
            <w:tcW w:w="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574" w:rsidRPr="00773574" w:rsidRDefault="00773574" w:rsidP="0077357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574" w:rsidRPr="00773574" w:rsidRDefault="00773574" w:rsidP="0077357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574" w:rsidRPr="00773574" w:rsidRDefault="00773574" w:rsidP="0077357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574" w:rsidRPr="00773574" w:rsidRDefault="00773574" w:rsidP="0077357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574" w:rsidRPr="00773574" w:rsidRDefault="00773574" w:rsidP="00773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70% (</w:t>
            </w:r>
            <w:proofErr w:type="spellStart"/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комунальному</w:t>
            </w:r>
            <w:proofErr w:type="spellEnd"/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підпр-ву</w:t>
            </w:r>
            <w:proofErr w:type="spellEnd"/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574" w:rsidRPr="00773574" w:rsidRDefault="00773574" w:rsidP="00773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30%              (</w:t>
            </w:r>
            <w:proofErr w:type="spellStart"/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місцевому</w:t>
            </w:r>
            <w:proofErr w:type="spellEnd"/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бюджету) </w:t>
            </w:r>
          </w:p>
        </w:tc>
        <w:tc>
          <w:tcPr>
            <w:tcW w:w="1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3574" w:rsidRPr="00773574" w:rsidRDefault="00773574" w:rsidP="0077357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3574" w:rsidRPr="00773574" w:rsidRDefault="00773574" w:rsidP="0077357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73574" w:rsidRPr="00773574" w:rsidTr="001A1027">
        <w:trPr>
          <w:trHeight w:val="1579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574" w:rsidRPr="00773574" w:rsidRDefault="00773574" w:rsidP="00773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574" w:rsidRPr="00773574" w:rsidRDefault="00773574" w:rsidP="0077357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КП "</w:t>
            </w:r>
            <w:proofErr w:type="spellStart"/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Бучанське</w:t>
            </w:r>
            <w:proofErr w:type="spellEnd"/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управління</w:t>
            </w:r>
            <w:proofErr w:type="spellEnd"/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житлово-комунального</w:t>
            </w:r>
            <w:proofErr w:type="spellEnd"/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господарства</w:t>
            </w:r>
            <w:proofErr w:type="spellEnd"/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"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574" w:rsidRPr="00773574" w:rsidRDefault="00773574" w:rsidP="007735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290 838,97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574" w:rsidRPr="00773574" w:rsidRDefault="00773574" w:rsidP="007735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356 101,60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574" w:rsidRPr="00773574" w:rsidRDefault="00773574" w:rsidP="007735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249 271,12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574" w:rsidRPr="00773574" w:rsidRDefault="00773574" w:rsidP="007735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106 830,48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574" w:rsidRPr="00773574" w:rsidRDefault="00773574" w:rsidP="007735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574" w:rsidRPr="00773574" w:rsidRDefault="00773574" w:rsidP="007735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735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106 830,48</w:t>
            </w:r>
          </w:p>
        </w:tc>
        <w:bookmarkStart w:id="0" w:name="_GoBack"/>
        <w:bookmarkEnd w:id="0"/>
      </w:tr>
      <w:tr w:rsidR="00773574" w:rsidRPr="00773574" w:rsidTr="001A1027">
        <w:trPr>
          <w:trHeight w:val="631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574" w:rsidRPr="00773574" w:rsidRDefault="00773574" w:rsidP="00773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574" w:rsidRPr="00773574" w:rsidRDefault="00773574" w:rsidP="0077357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КП "</w:t>
            </w:r>
            <w:proofErr w:type="spellStart"/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Продсервіс</w:t>
            </w:r>
            <w:proofErr w:type="spellEnd"/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574" w:rsidRPr="00773574" w:rsidRDefault="00773574" w:rsidP="007735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85 434,00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574" w:rsidRPr="00773574" w:rsidRDefault="00773574" w:rsidP="007735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85 434,00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574" w:rsidRPr="00773574" w:rsidRDefault="00773574" w:rsidP="007735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59 803,80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574" w:rsidRPr="00773574" w:rsidRDefault="00773574" w:rsidP="007735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25 630,20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574" w:rsidRPr="00773574" w:rsidRDefault="00773574" w:rsidP="007735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574" w:rsidRPr="00773574" w:rsidRDefault="00773574" w:rsidP="007735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735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25 630,20</w:t>
            </w:r>
          </w:p>
        </w:tc>
      </w:tr>
      <w:tr w:rsidR="00773574" w:rsidRPr="00773574" w:rsidTr="001A1027">
        <w:trPr>
          <w:trHeight w:val="502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574" w:rsidRPr="00773574" w:rsidRDefault="00773574" w:rsidP="00773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35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574" w:rsidRPr="00773574" w:rsidRDefault="00773574" w:rsidP="0077357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7735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Загальна</w:t>
            </w:r>
            <w:proofErr w:type="spellEnd"/>
            <w:r w:rsidRPr="007735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сума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574" w:rsidRPr="00773574" w:rsidRDefault="00773574" w:rsidP="007735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735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376 272,97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574" w:rsidRPr="00773574" w:rsidRDefault="00773574" w:rsidP="007735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735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441 535,60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574" w:rsidRPr="00773574" w:rsidRDefault="00773574" w:rsidP="007735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735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309 074,92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574" w:rsidRPr="00773574" w:rsidRDefault="00773574" w:rsidP="007735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735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132 460,68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574" w:rsidRPr="00773574" w:rsidRDefault="00773574" w:rsidP="007735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735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574" w:rsidRPr="00773574" w:rsidRDefault="00773574" w:rsidP="007735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7357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132 460,68</w:t>
            </w:r>
          </w:p>
        </w:tc>
      </w:tr>
    </w:tbl>
    <w:p w:rsidR="00773574" w:rsidRPr="00773574" w:rsidRDefault="00773574" w:rsidP="002B71C8">
      <w:pPr>
        <w:pStyle w:val="a5"/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sectPr w:rsidR="00773574" w:rsidRPr="00773574" w:rsidSect="00BC543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15270"/>
    <w:multiLevelType w:val="hybridMultilevel"/>
    <w:tmpl w:val="731094D8"/>
    <w:lvl w:ilvl="0" w:tplc="43E05E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E4BFF"/>
    <w:multiLevelType w:val="hybridMultilevel"/>
    <w:tmpl w:val="EB6E68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232CF4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8727E29"/>
    <w:multiLevelType w:val="hybridMultilevel"/>
    <w:tmpl w:val="7B88AB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777"/>
    <w:rsid w:val="00010E03"/>
    <w:rsid w:val="000C1B7A"/>
    <w:rsid w:val="00193ED2"/>
    <w:rsid w:val="001A1027"/>
    <w:rsid w:val="001A6B29"/>
    <w:rsid w:val="001C4760"/>
    <w:rsid w:val="001C781D"/>
    <w:rsid w:val="001D1228"/>
    <w:rsid w:val="0021782B"/>
    <w:rsid w:val="0029157A"/>
    <w:rsid w:val="002B71C8"/>
    <w:rsid w:val="00325C41"/>
    <w:rsid w:val="00337947"/>
    <w:rsid w:val="00374B97"/>
    <w:rsid w:val="003A545F"/>
    <w:rsid w:val="003D21C2"/>
    <w:rsid w:val="003F07F8"/>
    <w:rsid w:val="00453DE0"/>
    <w:rsid w:val="00464D29"/>
    <w:rsid w:val="00465EA2"/>
    <w:rsid w:val="00590C5A"/>
    <w:rsid w:val="00602CAE"/>
    <w:rsid w:val="0062181D"/>
    <w:rsid w:val="006554BA"/>
    <w:rsid w:val="00655802"/>
    <w:rsid w:val="006927B1"/>
    <w:rsid w:val="006A76EE"/>
    <w:rsid w:val="006D624C"/>
    <w:rsid w:val="007224BA"/>
    <w:rsid w:val="00773574"/>
    <w:rsid w:val="00777616"/>
    <w:rsid w:val="00793AED"/>
    <w:rsid w:val="007B4D1A"/>
    <w:rsid w:val="007D7BED"/>
    <w:rsid w:val="008006E5"/>
    <w:rsid w:val="00852560"/>
    <w:rsid w:val="00865A55"/>
    <w:rsid w:val="00881A1D"/>
    <w:rsid w:val="008833CD"/>
    <w:rsid w:val="008B2CBD"/>
    <w:rsid w:val="008D44A3"/>
    <w:rsid w:val="008E23CA"/>
    <w:rsid w:val="008F4584"/>
    <w:rsid w:val="00941334"/>
    <w:rsid w:val="00994777"/>
    <w:rsid w:val="00A6762C"/>
    <w:rsid w:val="00A73AF6"/>
    <w:rsid w:val="00AE5D72"/>
    <w:rsid w:val="00B66B47"/>
    <w:rsid w:val="00BB0C27"/>
    <w:rsid w:val="00BC0C88"/>
    <w:rsid w:val="00BC5434"/>
    <w:rsid w:val="00BE152A"/>
    <w:rsid w:val="00BE3F9B"/>
    <w:rsid w:val="00BE4E4C"/>
    <w:rsid w:val="00BE7DD7"/>
    <w:rsid w:val="00C01AEA"/>
    <w:rsid w:val="00C02C60"/>
    <w:rsid w:val="00C50036"/>
    <w:rsid w:val="00C55B66"/>
    <w:rsid w:val="00C644AD"/>
    <w:rsid w:val="00CA78BA"/>
    <w:rsid w:val="00CC218F"/>
    <w:rsid w:val="00CC70FF"/>
    <w:rsid w:val="00D22F85"/>
    <w:rsid w:val="00D7691B"/>
    <w:rsid w:val="00DE66BA"/>
    <w:rsid w:val="00DF00E0"/>
    <w:rsid w:val="00E50015"/>
    <w:rsid w:val="00E6247A"/>
    <w:rsid w:val="00F46E52"/>
    <w:rsid w:val="00F62BEF"/>
    <w:rsid w:val="00F65138"/>
    <w:rsid w:val="00F80D45"/>
    <w:rsid w:val="00F84152"/>
    <w:rsid w:val="00F91CD1"/>
    <w:rsid w:val="00F9206C"/>
    <w:rsid w:val="00FD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BA3497"/>
  <w15:docId w15:val="{205369CD-03F6-4F16-B56A-FA3DDD6F7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22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94777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94777"/>
    <w:rPr>
      <w:rFonts w:ascii="Tahoma" w:hAnsi="Tahoma" w:cs="Times New Roman"/>
      <w:sz w:val="16"/>
    </w:rPr>
  </w:style>
  <w:style w:type="paragraph" w:styleId="a5">
    <w:name w:val="List Paragraph"/>
    <w:basedOn w:val="a"/>
    <w:uiPriority w:val="99"/>
    <w:qFormat/>
    <w:rsid w:val="009947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Operator</cp:lastModifiedBy>
  <cp:revision>5</cp:revision>
  <cp:lastPrinted>2017-09-14T10:05:00Z</cp:lastPrinted>
  <dcterms:created xsi:type="dcterms:W3CDTF">2017-09-20T13:34:00Z</dcterms:created>
  <dcterms:modified xsi:type="dcterms:W3CDTF">2017-09-20T13:40:00Z</dcterms:modified>
</cp:coreProperties>
</file>